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0A" w:rsidRPr="002C0EDA" w:rsidRDefault="0005770A" w:rsidP="002C0EDA">
      <w:pPr>
        <w:pStyle w:val="1"/>
        <w:jc w:val="center"/>
        <w:rPr>
          <w:rFonts w:ascii="Arial" w:eastAsia="Times New Roman" w:hAnsi="Arial" w:cs="Arial"/>
          <w:b/>
          <w:color w:val="000000" w:themeColor="text1"/>
          <w:sz w:val="24"/>
          <w:lang w:eastAsia="el-GR"/>
        </w:rPr>
      </w:pPr>
      <w:r w:rsidRPr="002C0EDA">
        <w:rPr>
          <w:rFonts w:ascii="Arial" w:eastAsia="Times New Roman" w:hAnsi="Arial" w:cs="Arial"/>
          <w:b/>
          <w:color w:val="000000" w:themeColor="text1"/>
          <w:sz w:val="24"/>
          <w:lang w:eastAsia="el-GR"/>
        </w:rPr>
        <w:t>Προθεσμία Εγγραφών Ατόμων με Σοβαρές Παθήσεις</w:t>
      </w:r>
    </w:p>
    <w:p w:rsidR="0005770A" w:rsidRPr="0005770A" w:rsidRDefault="0005770A" w:rsidP="0005770A">
      <w:pPr>
        <w:spacing w:after="0" w:line="240" w:lineRule="auto"/>
        <w:rPr>
          <w:rFonts w:ascii="Times New Roman" w:eastAsia="Times New Roman" w:hAnsi="Times New Roman" w:cs="Times New Roman"/>
          <w:sz w:val="24"/>
          <w:szCs w:val="24"/>
          <w:lang w:eastAsia="el-GR"/>
        </w:rPr>
      </w:pPr>
      <w:r w:rsidRPr="0005770A">
        <w:rPr>
          <w:rFonts w:ascii="Times New Roman" w:eastAsia="Times New Roman" w:hAnsi="Times New Roman" w:cs="Times New Roman"/>
          <w:sz w:val="24"/>
          <w:szCs w:val="24"/>
          <w:lang w:eastAsia="el-GR"/>
        </w:rPr>
        <w:br/>
      </w:r>
    </w:p>
    <w:p w:rsidR="0005770A" w:rsidRPr="0005770A" w:rsidRDefault="0005770A" w:rsidP="002C0EDA">
      <w:pPr>
        <w:spacing w:after="0" w:line="240" w:lineRule="auto"/>
        <w:jc w:val="both"/>
        <w:rPr>
          <w:rFonts w:ascii="Arial" w:eastAsia="Times New Roman" w:hAnsi="Arial" w:cs="Arial"/>
          <w:sz w:val="24"/>
          <w:szCs w:val="24"/>
          <w:lang w:eastAsia="el-GR"/>
        </w:rPr>
      </w:pPr>
      <w:r w:rsidRPr="0005770A">
        <w:rPr>
          <w:rFonts w:ascii="Arial" w:eastAsia="Times New Roman" w:hAnsi="Arial" w:cs="Arial"/>
          <w:sz w:val="24"/>
          <w:szCs w:val="24"/>
          <w:lang w:eastAsia="el-GR"/>
        </w:rPr>
        <w:t>Σας ενημερώνουμε ότι οι εισαγόμενοι με την ειδική κατηγορία ατόμων με σοβαρές παθήσεις μπορούν να υποβάλλουν τα δικαιολογητικά τους από την Παρασκευή 15 Οκτωβρίου έως και την Παρασκευή 22 Οκτωβρίου 2021.</w:t>
      </w:r>
    </w:p>
    <w:p w:rsidR="0005770A" w:rsidRPr="0005770A" w:rsidRDefault="0005770A" w:rsidP="002C0EDA">
      <w:pPr>
        <w:spacing w:after="0" w:line="240" w:lineRule="auto"/>
        <w:jc w:val="both"/>
        <w:rPr>
          <w:rFonts w:ascii="Arial" w:eastAsia="Times New Roman" w:hAnsi="Arial" w:cs="Arial"/>
          <w:sz w:val="24"/>
          <w:szCs w:val="24"/>
          <w:lang w:eastAsia="el-GR"/>
        </w:rPr>
      </w:pPr>
      <w:r w:rsidRPr="0005770A">
        <w:rPr>
          <w:rFonts w:ascii="Arial" w:eastAsia="Times New Roman" w:hAnsi="Arial" w:cs="Arial"/>
          <w:sz w:val="24"/>
          <w:szCs w:val="24"/>
          <w:lang w:eastAsia="el-GR"/>
        </w:rPr>
        <w:br/>
      </w:r>
    </w:p>
    <w:p w:rsidR="0005770A" w:rsidRPr="0005770A" w:rsidRDefault="0005770A" w:rsidP="002C0EDA">
      <w:pPr>
        <w:spacing w:after="0" w:line="240" w:lineRule="auto"/>
        <w:jc w:val="both"/>
        <w:rPr>
          <w:rFonts w:ascii="Arial" w:eastAsia="Times New Roman" w:hAnsi="Arial" w:cs="Arial"/>
          <w:sz w:val="24"/>
          <w:szCs w:val="24"/>
          <w:lang w:eastAsia="el-GR"/>
        </w:rPr>
      </w:pPr>
      <w:r w:rsidRPr="0005770A">
        <w:rPr>
          <w:rFonts w:ascii="Arial" w:eastAsia="Times New Roman" w:hAnsi="Arial" w:cs="Arial"/>
          <w:sz w:val="24"/>
          <w:szCs w:val="24"/>
          <w:lang w:eastAsia="el-GR"/>
        </w:rPr>
        <w:t>Για περισσότερες πληροφορίες επικοινωνήστε με το Τμήμα του Πανεπιστημίου Θεσσαλίας για το οποίο ενδιαφέρεστε.</w:t>
      </w:r>
    </w:p>
    <w:p w:rsidR="0005770A" w:rsidRPr="0005770A" w:rsidRDefault="0005770A" w:rsidP="002C0EDA">
      <w:pPr>
        <w:spacing w:after="0" w:line="240" w:lineRule="auto"/>
        <w:jc w:val="both"/>
        <w:rPr>
          <w:rFonts w:ascii="Arial" w:eastAsia="Times New Roman" w:hAnsi="Arial" w:cs="Arial"/>
          <w:sz w:val="24"/>
          <w:szCs w:val="24"/>
          <w:lang w:eastAsia="el-GR"/>
        </w:rPr>
      </w:pPr>
      <w:r w:rsidRPr="0005770A">
        <w:rPr>
          <w:rFonts w:ascii="Arial" w:eastAsia="Times New Roman" w:hAnsi="Arial" w:cs="Arial"/>
          <w:sz w:val="24"/>
          <w:szCs w:val="24"/>
          <w:lang w:eastAsia="el-GR"/>
        </w:rPr>
        <w:br/>
      </w:r>
    </w:p>
    <w:p w:rsidR="0005770A" w:rsidRPr="0005770A" w:rsidRDefault="0005770A" w:rsidP="002C0EDA">
      <w:pPr>
        <w:spacing w:after="0" w:line="240" w:lineRule="auto"/>
        <w:jc w:val="both"/>
        <w:rPr>
          <w:rFonts w:ascii="Arial" w:eastAsia="Times New Roman" w:hAnsi="Arial" w:cs="Arial"/>
          <w:sz w:val="24"/>
          <w:szCs w:val="24"/>
          <w:lang w:eastAsia="el-GR"/>
        </w:rPr>
      </w:pPr>
      <w:r w:rsidRPr="0005770A">
        <w:rPr>
          <w:rFonts w:ascii="Arial" w:eastAsia="Times New Roman" w:hAnsi="Arial" w:cs="Arial"/>
          <w:sz w:val="24"/>
          <w:szCs w:val="24"/>
          <w:lang w:eastAsia="el-GR"/>
        </w:rPr>
        <w:t>Ενδεικτικά τα απαιτούμενα δικαιολογητικά για το Τμήμα Ηλεκτρολόγων Μηχανικών και Μηχανικών Υπολογιστών του ΠΘ μπορείτε να τα αναζητήσετε στον παρακάτω σύνδεσμο:</w:t>
      </w:r>
    </w:p>
    <w:p w:rsidR="002C0EDA" w:rsidRDefault="002C0EDA" w:rsidP="002C0EDA">
      <w:pPr>
        <w:spacing w:after="0" w:line="240" w:lineRule="auto"/>
        <w:jc w:val="both"/>
        <w:rPr>
          <w:rFonts w:ascii="Arial" w:eastAsia="Times New Roman" w:hAnsi="Arial" w:cs="Arial"/>
          <w:sz w:val="24"/>
          <w:szCs w:val="24"/>
          <w:lang w:eastAsia="el-GR"/>
        </w:rPr>
      </w:pPr>
    </w:p>
    <w:p w:rsidR="0005770A" w:rsidRPr="0005770A" w:rsidRDefault="0005770A" w:rsidP="002C0EDA">
      <w:pPr>
        <w:spacing w:after="0" w:line="240" w:lineRule="auto"/>
        <w:jc w:val="both"/>
        <w:rPr>
          <w:rFonts w:ascii="Arial" w:eastAsia="Times New Roman" w:hAnsi="Arial" w:cs="Arial"/>
          <w:sz w:val="24"/>
          <w:szCs w:val="24"/>
          <w:lang w:eastAsia="el-GR"/>
        </w:rPr>
      </w:pPr>
      <w:bookmarkStart w:id="0" w:name="_GoBack"/>
      <w:bookmarkEnd w:id="0"/>
      <w:r w:rsidRPr="0005770A">
        <w:rPr>
          <w:rFonts w:ascii="Arial" w:eastAsia="Times New Roman" w:hAnsi="Arial" w:cs="Arial"/>
          <w:sz w:val="24"/>
          <w:szCs w:val="24"/>
          <w:lang w:eastAsia="el-GR"/>
        </w:rPr>
        <w:t>https://www.e-ce.uth.gr/%cf%80%cf%81%ce%bf%ce%b8%ce%b5%cf%83%ce%bc%ce%af%ce%b1-%ce%b5%ce%b3%ce%b3%cf%81%ce%b1%cf%86%cf%8e%ce%bd-%ce%b1%cf%84%cf%8c%ce%bc%cf%89%ce%bd-%cf%80%ce%bf%cf%85-%cf%80%ce%ac%cf%83%cf%87%ce%bf%cf%85/</w:t>
      </w:r>
    </w:p>
    <w:p w:rsidR="00F965ED" w:rsidRDefault="00F965ED"/>
    <w:sectPr w:rsidR="00F965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58"/>
    <w:rsid w:val="00013F58"/>
    <w:rsid w:val="0005770A"/>
    <w:rsid w:val="002C0EDA"/>
    <w:rsid w:val="005E3ADB"/>
    <w:rsid w:val="00F965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5480"/>
  <w15:chartTrackingRefBased/>
  <w15:docId w15:val="{D214D6DC-FA24-4354-8890-3AEAD4AA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C0E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0ED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16608">
      <w:bodyDiv w:val="1"/>
      <w:marLeft w:val="0"/>
      <w:marRight w:val="0"/>
      <w:marTop w:val="0"/>
      <w:marBottom w:val="0"/>
      <w:divBdr>
        <w:top w:val="none" w:sz="0" w:space="0" w:color="auto"/>
        <w:left w:val="none" w:sz="0" w:space="0" w:color="auto"/>
        <w:bottom w:val="none" w:sz="0" w:space="0" w:color="auto"/>
        <w:right w:val="none" w:sz="0" w:space="0" w:color="auto"/>
      </w:divBdr>
      <w:divsChild>
        <w:div w:id="526792519">
          <w:marLeft w:val="0"/>
          <w:marRight w:val="0"/>
          <w:marTop w:val="0"/>
          <w:marBottom w:val="0"/>
          <w:divBdr>
            <w:top w:val="none" w:sz="0" w:space="0" w:color="auto"/>
            <w:left w:val="none" w:sz="0" w:space="0" w:color="auto"/>
            <w:bottom w:val="none" w:sz="0" w:space="0" w:color="auto"/>
            <w:right w:val="none" w:sz="0" w:space="0" w:color="auto"/>
          </w:divBdr>
          <w:divsChild>
            <w:div w:id="1198665740">
              <w:marLeft w:val="0"/>
              <w:marRight w:val="0"/>
              <w:marTop w:val="0"/>
              <w:marBottom w:val="0"/>
              <w:divBdr>
                <w:top w:val="none" w:sz="0" w:space="0" w:color="auto"/>
                <w:left w:val="none" w:sz="0" w:space="0" w:color="auto"/>
                <w:bottom w:val="none" w:sz="0" w:space="0" w:color="auto"/>
                <w:right w:val="none" w:sz="0" w:space="0" w:color="auto"/>
              </w:divBdr>
              <w:divsChild>
                <w:div w:id="830103457">
                  <w:marLeft w:val="0"/>
                  <w:marRight w:val="0"/>
                  <w:marTop w:val="0"/>
                  <w:marBottom w:val="0"/>
                  <w:divBdr>
                    <w:top w:val="none" w:sz="0" w:space="0" w:color="auto"/>
                    <w:left w:val="none" w:sz="0" w:space="0" w:color="auto"/>
                    <w:bottom w:val="none" w:sz="0" w:space="0" w:color="auto"/>
                    <w:right w:val="none" w:sz="0" w:space="0" w:color="auto"/>
                  </w:divBdr>
                </w:div>
              </w:divsChild>
            </w:div>
            <w:div w:id="656421064">
              <w:marLeft w:val="0"/>
              <w:marRight w:val="0"/>
              <w:marTop w:val="0"/>
              <w:marBottom w:val="0"/>
              <w:divBdr>
                <w:top w:val="none" w:sz="0" w:space="0" w:color="auto"/>
                <w:left w:val="none" w:sz="0" w:space="0" w:color="auto"/>
                <w:bottom w:val="none" w:sz="0" w:space="0" w:color="auto"/>
                <w:right w:val="none" w:sz="0" w:space="0" w:color="auto"/>
              </w:divBdr>
              <w:divsChild>
                <w:div w:id="1371762844">
                  <w:marLeft w:val="0"/>
                  <w:marRight w:val="0"/>
                  <w:marTop w:val="0"/>
                  <w:marBottom w:val="0"/>
                  <w:divBdr>
                    <w:top w:val="none" w:sz="0" w:space="0" w:color="auto"/>
                    <w:left w:val="none" w:sz="0" w:space="0" w:color="auto"/>
                    <w:bottom w:val="none" w:sz="0" w:space="0" w:color="auto"/>
                    <w:right w:val="none" w:sz="0" w:space="0" w:color="auto"/>
                  </w:divBdr>
                </w:div>
              </w:divsChild>
            </w:div>
            <w:div w:id="1928687394">
              <w:marLeft w:val="0"/>
              <w:marRight w:val="0"/>
              <w:marTop w:val="0"/>
              <w:marBottom w:val="0"/>
              <w:divBdr>
                <w:top w:val="none" w:sz="0" w:space="0" w:color="auto"/>
                <w:left w:val="none" w:sz="0" w:space="0" w:color="auto"/>
                <w:bottom w:val="none" w:sz="0" w:space="0" w:color="auto"/>
                <w:right w:val="none" w:sz="0" w:space="0" w:color="auto"/>
              </w:divBdr>
              <w:divsChild>
                <w:div w:id="116803488">
                  <w:marLeft w:val="0"/>
                  <w:marRight w:val="0"/>
                  <w:marTop w:val="0"/>
                  <w:marBottom w:val="0"/>
                  <w:divBdr>
                    <w:top w:val="none" w:sz="0" w:space="0" w:color="auto"/>
                    <w:left w:val="none" w:sz="0" w:space="0" w:color="auto"/>
                    <w:bottom w:val="none" w:sz="0" w:space="0" w:color="auto"/>
                    <w:right w:val="none" w:sz="0" w:space="0" w:color="auto"/>
                  </w:divBdr>
                </w:div>
              </w:divsChild>
            </w:div>
            <w:div w:id="1897550166">
              <w:marLeft w:val="0"/>
              <w:marRight w:val="0"/>
              <w:marTop w:val="0"/>
              <w:marBottom w:val="0"/>
              <w:divBdr>
                <w:top w:val="none" w:sz="0" w:space="0" w:color="auto"/>
                <w:left w:val="none" w:sz="0" w:space="0" w:color="auto"/>
                <w:bottom w:val="none" w:sz="0" w:space="0" w:color="auto"/>
                <w:right w:val="none" w:sz="0" w:space="0" w:color="auto"/>
              </w:divBdr>
              <w:divsChild>
                <w:div w:id="496306600">
                  <w:marLeft w:val="0"/>
                  <w:marRight w:val="0"/>
                  <w:marTop w:val="0"/>
                  <w:marBottom w:val="0"/>
                  <w:divBdr>
                    <w:top w:val="none" w:sz="0" w:space="0" w:color="auto"/>
                    <w:left w:val="none" w:sz="0" w:space="0" w:color="auto"/>
                    <w:bottom w:val="none" w:sz="0" w:space="0" w:color="auto"/>
                    <w:right w:val="none" w:sz="0" w:space="0" w:color="auto"/>
                  </w:divBdr>
                </w:div>
              </w:divsChild>
            </w:div>
            <w:div w:id="516886549">
              <w:marLeft w:val="0"/>
              <w:marRight w:val="0"/>
              <w:marTop w:val="0"/>
              <w:marBottom w:val="0"/>
              <w:divBdr>
                <w:top w:val="none" w:sz="0" w:space="0" w:color="auto"/>
                <w:left w:val="none" w:sz="0" w:space="0" w:color="auto"/>
                <w:bottom w:val="none" w:sz="0" w:space="0" w:color="auto"/>
                <w:right w:val="none" w:sz="0" w:space="0" w:color="auto"/>
              </w:divBdr>
              <w:divsChild>
                <w:div w:id="2115469255">
                  <w:marLeft w:val="0"/>
                  <w:marRight w:val="0"/>
                  <w:marTop w:val="0"/>
                  <w:marBottom w:val="0"/>
                  <w:divBdr>
                    <w:top w:val="none" w:sz="0" w:space="0" w:color="auto"/>
                    <w:left w:val="none" w:sz="0" w:space="0" w:color="auto"/>
                    <w:bottom w:val="none" w:sz="0" w:space="0" w:color="auto"/>
                    <w:right w:val="none" w:sz="0" w:space="0" w:color="auto"/>
                  </w:divBdr>
                </w:div>
              </w:divsChild>
            </w:div>
            <w:div w:id="1337610771">
              <w:marLeft w:val="0"/>
              <w:marRight w:val="0"/>
              <w:marTop w:val="0"/>
              <w:marBottom w:val="0"/>
              <w:divBdr>
                <w:top w:val="none" w:sz="0" w:space="0" w:color="auto"/>
                <w:left w:val="none" w:sz="0" w:space="0" w:color="auto"/>
                <w:bottom w:val="none" w:sz="0" w:space="0" w:color="auto"/>
                <w:right w:val="none" w:sz="0" w:space="0" w:color="auto"/>
              </w:divBdr>
              <w:divsChild>
                <w:div w:id="157691222">
                  <w:marLeft w:val="0"/>
                  <w:marRight w:val="0"/>
                  <w:marTop w:val="0"/>
                  <w:marBottom w:val="0"/>
                  <w:divBdr>
                    <w:top w:val="none" w:sz="0" w:space="0" w:color="auto"/>
                    <w:left w:val="none" w:sz="0" w:space="0" w:color="auto"/>
                    <w:bottom w:val="none" w:sz="0" w:space="0" w:color="auto"/>
                    <w:right w:val="none" w:sz="0" w:space="0" w:color="auto"/>
                  </w:divBdr>
                </w:div>
              </w:divsChild>
            </w:div>
            <w:div w:id="738796375">
              <w:marLeft w:val="0"/>
              <w:marRight w:val="0"/>
              <w:marTop w:val="0"/>
              <w:marBottom w:val="0"/>
              <w:divBdr>
                <w:top w:val="none" w:sz="0" w:space="0" w:color="auto"/>
                <w:left w:val="none" w:sz="0" w:space="0" w:color="auto"/>
                <w:bottom w:val="none" w:sz="0" w:space="0" w:color="auto"/>
                <w:right w:val="none" w:sz="0" w:space="0" w:color="auto"/>
              </w:divBdr>
              <w:divsChild>
                <w:div w:id="1104157509">
                  <w:marLeft w:val="0"/>
                  <w:marRight w:val="0"/>
                  <w:marTop w:val="0"/>
                  <w:marBottom w:val="0"/>
                  <w:divBdr>
                    <w:top w:val="none" w:sz="0" w:space="0" w:color="auto"/>
                    <w:left w:val="none" w:sz="0" w:space="0" w:color="auto"/>
                    <w:bottom w:val="none" w:sz="0" w:space="0" w:color="auto"/>
                    <w:right w:val="none" w:sz="0" w:space="0" w:color="auto"/>
                  </w:divBdr>
                </w:div>
              </w:divsChild>
            </w:div>
            <w:div w:id="1855994198">
              <w:marLeft w:val="0"/>
              <w:marRight w:val="0"/>
              <w:marTop w:val="0"/>
              <w:marBottom w:val="0"/>
              <w:divBdr>
                <w:top w:val="none" w:sz="0" w:space="0" w:color="auto"/>
                <w:left w:val="none" w:sz="0" w:space="0" w:color="auto"/>
                <w:bottom w:val="none" w:sz="0" w:space="0" w:color="auto"/>
                <w:right w:val="none" w:sz="0" w:space="0" w:color="auto"/>
              </w:divBdr>
              <w:divsChild>
                <w:div w:id="14663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634</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PAPAZOGLOU THEODORA</dc:creator>
  <cp:keywords/>
  <dc:description/>
  <cp:lastModifiedBy>PAPAZOGLOU THEODORA</cp:lastModifiedBy>
  <cp:revision>3</cp:revision>
  <dcterms:created xsi:type="dcterms:W3CDTF">2021-10-21T06:48:00Z</dcterms:created>
  <dcterms:modified xsi:type="dcterms:W3CDTF">2021-10-21T06:49:00Z</dcterms:modified>
</cp:coreProperties>
</file>